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29C" w14:textId="19ACE8B2" w:rsidR="00093142" w:rsidRPr="00093142" w:rsidRDefault="00093142" w:rsidP="000931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Calibri" w:eastAsia="Calibri" w:hAnsi="Calibri"/>
          <w:color w:val="auto"/>
          <w:sz w:val="24"/>
          <w:szCs w:val="24"/>
          <w:lang w:val="it-IT" w:eastAsia="en-US"/>
        </w:rPr>
      </w:pPr>
    </w:p>
    <w:tbl>
      <w:tblPr>
        <w:tblStyle w:val="Grigliatabella4"/>
        <w:tblW w:w="5000" w:type="pct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896"/>
        <w:gridCol w:w="3283"/>
        <w:gridCol w:w="3462"/>
        <w:gridCol w:w="2193"/>
      </w:tblGrid>
      <w:tr w:rsidR="00CA5031" w:rsidRPr="004F2987" w14:paraId="4025053C" w14:textId="77777777" w:rsidTr="00CA5031">
        <w:tc>
          <w:tcPr>
            <w:tcW w:w="456" w:type="pct"/>
          </w:tcPr>
          <w:p w14:paraId="0654084B" w14:textId="0B578A57" w:rsidR="00CA5031" w:rsidRPr="004F2987" w:rsidRDefault="00CA5031" w:rsidP="00CA50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14937588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</w:tcPr>
          <w:p w14:paraId="60CEC790" w14:textId="74F70970" w:rsidR="00CA5031" w:rsidRPr="004F2987" w:rsidRDefault="00CA5031" w:rsidP="00CA50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C654FE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1760" w:type="pct"/>
          </w:tcPr>
          <w:p w14:paraId="07A66ACA" w14:textId="7DFDF76D" w:rsidR="00CA5031" w:rsidRPr="004F2987" w:rsidRDefault="00CA5031" w:rsidP="00CA50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Consiglio</w:t>
            </w: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 </w:t>
            </w: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di Amministrazione</w:t>
            </w:r>
          </w:p>
        </w:tc>
        <w:tc>
          <w:tcPr>
            <w:tcW w:w="1116" w:type="pct"/>
          </w:tcPr>
          <w:p w14:paraId="3847922B" w14:textId="384208D3" w:rsidR="00CA5031" w:rsidRPr="004F2987" w:rsidRDefault="00CA5031" w:rsidP="00CA50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Allegato B</w:t>
            </w: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Istanza</w:t>
            </w:r>
          </w:p>
        </w:tc>
      </w:tr>
    </w:tbl>
    <w:p w14:paraId="67469AB2" w14:textId="2D5FBB8C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auto"/>
          <w:sz w:val="20"/>
          <w:szCs w:val="20"/>
          <w:lang w:val="it-IT"/>
        </w:rPr>
      </w:pPr>
    </w:p>
    <w:p w14:paraId="4CAAB76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EE75A1" w:rsidRPr="00EE75A1" w14:paraId="4B349912" w14:textId="77777777" w:rsidTr="004F2987">
        <w:tc>
          <w:tcPr>
            <w:tcW w:w="1690" w:type="dxa"/>
          </w:tcPr>
          <w:p w14:paraId="1AA99EF2" w14:textId="58ABFC94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Io sottoscritt</w:t>
            </w:r>
            <w:r w:rsidR="00534915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34915">
              <w:rPr>
                <w:b/>
                <w:bCs/>
                <w:color w:val="005366"/>
              </w:rPr>
              <w:instrText xml:space="preserve"> FORMTEXT </w:instrText>
            </w:r>
            <w:r w:rsidR="00534915">
              <w:rPr>
                <w:b/>
                <w:bCs/>
                <w:color w:val="005366"/>
              </w:rPr>
            </w:r>
            <w:r w:rsidR="00534915">
              <w:rPr>
                <w:b/>
                <w:bCs/>
                <w:color w:val="005366"/>
              </w:rPr>
              <w:fldChar w:fldCharType="separate"/>
            </w:r>
            <w:r w:rsidR="00F72106">
              <w:rPr>
                <w:b/>
                <w:bCs/>
                <w:noProof/>
                <w:color w:val="005366"/>
              </w:rPr>
              <w:t>o</w:t>
            </w:r>
            <w:r w:rsidR="00534915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78435C30" w14:textId="2FC37D73" w:rsidR="004F2987" w:rsidRPr="004F2987" w:rsidRDefault="00534915" w:rsidP="005349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3BE1164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EE75A1" w:rsidRPr="00EE75A1" w14:paraId="6B5403DB" w14:textId="77777777" w:rsidTr="004F2987">
        <w:tc>
          <w:tcPr>
            <w:tcW w:w="970" w:type="dxa"/>
          </w:tcPr>
          <w:p w14:paraId="4520EB0D" w14:textId="52FDC248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r w:rsidR="00534915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34915">
              <w:rPr>
                <w:b/>
                <w:bCs/>
                <w:color w:val="005366"/>
              </w:rPr>
              <w:instrText xml:space="preserve"> FORMTEXT </w:instrText>
            </w:r>
            <w:r w:rsidR="00534915">
              <w:rPr>
                <w:b/>
                <w:bCs/>
                <w:color w:val="005366"/>
              </w:rPr>
            </w:r>
            <w:r w:rsidR="00534915">
              <w:rPr>
                <w:b/>
                <w:bCs/>
                <w:color w:val="005366"/>
              </w:rPr>
              <w:fldChar w:fldCharType="separate"/>
            </w:r>
            <w:r w:rsidR="00534915">
              <w:rPr>
                <w:b/>
                <w:bCs/>
                <w:noProof/>
                <w:color w:val="005366"/>
              </w:rPr>
              <w:t> </w:t>
            </w:r>
            <w:r w:rsidR="00534915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1AE62738" w14:textId="6DF7AE82" w:rsidR="004F2987" w:rsidRPr="004F2987" w:rsidRDefault="00534915" w:rsidP="005349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0A7B4C7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37321347" w14:textId="58843634" w:rsidR="004F2987" w:rsidRPr="004F2987" w:rsidRDefault="00534915" w:rsidP="005349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171A69A8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1124E0BF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EE75A1" w:rsidRPr="00EE75A1" w14:paraId="75C2C67D" w14:textId="77777777" w:rsidTr="004F2987">
        <w:tc>
          <w:tcPr>
            <w:tcW w:w="4390" w:type="dxa"/>
            <w:shd w:val="clear" w:color="auto" w:fill="FFE2B0" w:themeFill="accent4" w:themeFillTint="66"/>
          </w:tcPr>
          <w:p w14:paraId="4ECEC059" w14:textId="4C14AC7A" w:rsidR="004F2987" w:rsidRPr="004F2987" w:rsidRDefault="00534915" w:rsidP="005349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6CB602A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1D9199B7" w14:textId="398639E8" w:rsidR="004F2987" w:rsidRPr="004F2987" w:rsidRDefault="00534915" w:rsidP="005349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4C458E6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284" w:right="49"/>
        <w:jc w:val="center"/>
        <w:rPr>
          <w:rFonts w:cs="Times New Roman"/>
          <w:color w:val="005366" w:themeColor="accent1"/>
          <w:sz w:val="20"/>
          <w:szCs w:val="20"/>
          <w:lang w:val="it-IT"/>
        </w:rPr>
      </w:pPr>
    </w:p>
    <w:p w14:paraId="23754CA8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  <w:r w:rsidRPr="004F2987">
        <w:rPr>
          <w:rFonts w:cs="Times New Roman"/>
          <w:bCs/>
          <w:color w:val="005366" w:themeColor="accent1"/>
          <w:szCs w:val="18"/>
          <w:lang w:val="it-IT"/>
        </w:rPr>
        <w:t>In relazione alla presentata candidatura alla carica di componente del Consiglio di Amministrazione quale</w:t>
      </w:r>
    </w:p>
    <w:p w14:paraId="660A7BD5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2552"/>
        <w:gridCol w:w="2551"/>
        <w:gridCol w:w="4701"/>
      </w:tblGrid>
      <w:tr w:rsidR="00B2228A" w:rsidRPr="00321262" w14:paraId="40808FEE" w14:textId="79B0F0CF" w:rsidTr="00824E86">
        <w:tc>
          <w:tcPr>
            <w:tcW w:w="2552" w:type="dxa"/>
            <w:shd w:val="clear" w:color="auto" w:fill="FFE2B0" w:themeFill="accent4" w:themeFillTint="66"/>
          </w:tcPr>
          <w:p w14:paraId="3B3D7A10" w14:textId="43AD6A09" w:rsidR="00B2228A" w:rsidRPr="004F2987" w:rsidRDefault="00F7628F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>Presidente Consiglio di Amministrazione</w:t>
            </w:r>
          </w:p>
        </w:tc>
        <w:tc>
          <w:tcPr>
            <w:tcW w:w="2551" w:type="dxa"/>
            <w:shd w:val="clear" w:color="auto" w:fill="auto"/>
          </w:tcPr>
          <w:p w14:paraId="287D185C" w14:textId="136B67BF" w:rsidR="00B2228A" w:rsidRPr="00B2228A" w:rsidRDefault="00B2228A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b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cs="Times New Roman"/>
                <w:b/>
                <w:color w:val="005366" w:themeColor="accent1"/>
                <w:szCs w:val="18"/>
                <w:lang w:val="it-IT"/>
              </w:rPr>
              <w:t>nella lista dei candidati denominata</w:t>
            </w:r>
          </w:p>
        </w:tc>
        <w:tc>
          <w:tcPr>
            <w:tcW w:w="4701" w:type="dxa"/>
            <w:shd w:val="clear" w:color="auto" w:fill="FFE2B0" w:themeFill="accent4" w:themeFillTint="66"/>
          </w:tcPr>
          <w:p w14:paraId="14133F98" w14:textId="17722DA5" w:rsidR="00B2228A" w:rsidRPr="004F2987" w:rsidRDefault="00534915" w:rsidP="005349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center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28D27014" w14:textId="7777777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</w:rPr>
        <w:t>consapevole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delle conseguenze che derivano, ai sensi dell’art.76 del DPR 28 dicembre 2000, n. 445, da dichiarazioni mendaci, falsità negli atti e dall’uso di atti falsi o contenenti dati non più rispondenti a verità,</w:t>
      </w:r>
    </w:p>
    <w:p w14:paraId="2C227879" w14:textId="76C12D0E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jc w:val="center"/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DICHIAR</w:t>
      </w:r>
      <w:r w:rsidR="00537BE5" w:rsidRPr="00EE75A1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14:paraId="57860F61" w14:textId="217F112B" w:rsidR="00EE75A1" w:rsidRPr="00EE75A1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ind w:left="567" w:hanging="567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>a) in relazione a situazioni impeditive alla nomina</w:t>
      </w:r>
      <w:r w:rsidR="00EE5288">
        <w:rPr>
          <w:rFonts w:cs="Times New Roman"/>
          <w:color w:val="005366" w:themeColor="accent1"/>
          <w:szCs w:val="18"/>
          <w:lang w:val="it-IT"/>
        </w:rPr>
        <w:t>,</w:t>
      </w:r>
    </w:p>
    <w:p w14:paraId="41747F31" w14:textId="2D6B10B0" w:rsidR="004F2987" w:rsidRDefault="00EE75A1" w:rsidP="00F2388A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trovarmi in alcuna situazione di ineleggibilità nonché di possedere tutti i requisiti per la carica prescritti dalla legge, dallo Statuto sociale e dal vigente Regolamento assembleare ed elettorale</w:t>
      </w:r>
      <w:r w:rsidR="00A9133A">
        <w:rPr>
          <w:rFonts w:cs="Times New Roman"/>
          <w:color w:val="005366" w:themeColor="accent1"/>
          <w:szCs w:val="18"/>
        </w:rPr>
        <w:t xml:space="preserve"> </w:t>
      </w:r>
      <w:r w:rsidR="00A9133A" w:rsidRPr="00A9133A">
        <w:rPr>
          <w:rFonts w:cs="Times New Roman"/>
          <w:color w:val="005366" w:themeColor="accent1"/>
          <w:szCs w:val="18"/>
        </w:rPr>
        <w:t>e da ogni altro regolamento applicabile approvato dalla Banca</w:t>
      </w:r>
      <w:r w:rsidRPr="00EE75A1">
        <w:rPr>
          <w:rFonts w:cs="Times New Roman"/>
          <w:color w:val="005366" w:themeColor="accent1"/>
          <w:szCs w:val="18"/>
        </w:rPr>
        <w:t xml:space="preserve">; </w:t>
      </w:r>
      <w:r w:rsidR="004F2987" w:rsidRPr="00EE75A1">
        <w:rPr>
          <w:rFonts w:cs="Times New Roman"/>
          <w:color w:val="005366" w:themeColor="accent1"/>
          <w:szCs w:val="18"/>
        </w:rPr>
        <w:t xml:space="preserve"> </w:t>
      </w:r>
    </w:p>
    <w:p w14:paraId="2D404E59" w14:textId="7B7DF380" w:rsidR="004F2987" w:rsidRPr="00EE75A1" w:rsidRDefault="004F2987" w:rsidP="00F2388A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aver svolto, almeno per i due esercizi precedenti l'adozione dei relativi provvedimenti, funzioni di amministrazione, direzione o controllo in imprese sottoposte a fallimento, a liquidazione coatta amministrativa o a procedure equiparate o in imprese operanti nel settore creditizio, finanziario, mobiliare o assicurativo sottoposte alla procedura di amministrazione straordinaria;</w:t>
      </w:r>
    </w:p>
    <w:p w14:paraId="170A741E" w14:textId="3F934593" w:rsidR="004F2987" w:rsidRPr="00EE75A1" w:rsidRDefault="004F2987" w:rsidP="00F2388A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in caso di esercizio della professione di agente di cambio: di aver fatto fronte agli impegni previsti dalla legge e di non trovarsi in stato di esclusione dalle negoziazioni in un mercato regolamentato.</w:t>
      </w:r>
    </w:p>
    <w:p w14:paraId="071556D4" w14:textId="7777777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rPr>
          <w:rFonts w:cs="Times New Roman"/>
          <w:color w:val="005366" w:themeColor="accent1"/>
          <w:szCs w:val="18"/>
          <w:lang w:val="it-IT"/>
        </w:rPr>
      </w:pPr>
    </w:p>
    <w:p w14:paraId="58B0B1C5" w14:textId="3BCB8CD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 xml:space="preserve">Inoltre, in caso di elezione, 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mi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impegn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o</w:t>
      </w:r>
      <w:r w:rsidRPr="004F2987">
        <w:rPr>
          <w:rFonts w:cs="Times New Roman"/>
          <w:color w:val="005366" w:themeColor="accent1"/>
          <w:szCs w:val="18"/>
          <w:lang w:val="it-IT"/>
        </w:rPr>
        <w:t>:</w:t>
      </w:r>
    </w:p>
    <w:p w14:paraId="0DA0B999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all’accettazione della carica; </w:t>
      </w:r>
    </w:p>
    <w:p w14:paraId="69FCCCB1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ad adempiere i doveri legati alla carica con la diligenza e la professionalità richieste, nella consapevolezza delle correlate responsabilità; </w:t>
      </w:r>
    </w:p>
    <w:p w14:paraId="22457F4A" w14:textId="7B13016F" w:rsid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ad adempiere all’obbligo di formazione </w:t>
      </w:r>
      <w:r w:rsidR="00EE75A1" w:rsidRPr="00EE75A1">
        <w:rPr>
          <w:rFonts w:cs="Times New Roman"/>
          <w:color w:val="005366" w:themeColor="accent1"/>
          <w:szCs w:val="18"/>
          <w:lang w:val="it-IT" w:eastAsia="en-US"/>
        </w:rPr>
        <w:t xml:space="preserve">permanente </w:t>
      </w:r>
      <w:r w:rsidRPr="004F2987">
        <w:rPr>
          <w:rFonts w:cs="Times New Roman"/>
          <w:color w:val="005366" w:themeColor="accent1"/>
          <w:szCs w:val="18"/>
          <w:lang w:val="it-IT" w:eastAsia="en-US"/>
        </w:rPr>
        <w:t>previsto in conformità alla regolamentazione del Gruppo Bancario Cooperativo Cassa Centrale.</w:t>
      </w:r>
    </w:p>
    <w:p w14:paraId="48B4A4BE" w14:textId="281A12A1" w:rsidR="00103DFC" w:rsidRPr="00103DFC" w:rsidRDefault="00103DFC" w:rsidP="00103DFC">
      <w:pPr>
        <w:tabs>
          <w:tab w:val="clear" w:pos="567"/>
        </w:tabs>
        <w:rPr>
          <w:bCs/>
          <w:color w:val="005366" w:themeColor="accent1"/>
          <w:lang w:val="it-IT"/>
        </w:rPr>
      </w:pPr>
      <w:r w:rsidRPr="00103DFC">
        <w:rPr>
          <w:rFonts w:cs="Times New Roman"/>
          <w:b/>
          <w:bCs/>
          <w:color w:val="005366" w:themeColor="accent1"/>
          <w:szCs w:val="18"/>
          <w:lang w:val="it-IT" w:eastAsia="en-US"/>
        </w:rPr>
        <w:t>Dichiaro altresì,</w:t>
      </w:r>
      <w:r>
        <w:rPr>
          <w:rFonts w:cs="Times New Roman"/>
          <w:color w:val="005366" w:themeColor="accent1"/>
          <w:szCs w:val="18"/>
          <w:lang w:val="it-IT" w:eastAsia="en-US"/>
        </w:rPr>
        <w:t xml:space="preserve"> </w:t>
      </w:r>
      <w:r>
        <w:rPr>
          <w:bCs/>
          <w:color w:val="005366" w:themeColor="accent1"/>
          <w:lang w:val="it-IT"/>
        </w:rPr>
        <w:t xml:space="preserve">di dare il </w:t>
      </w:r>
      <w:r w:rsidRPr="002A24E5">
        <w:rPr>
          <w:bCs/>
          <w:color w:val="005366" w:themeColor="accent1"/>
          <w:lang w:val="it-IT"/>
        </w:rPr>
        <w:t xml:space="preserve">consenso al trattamento dei dati personali, ivi inclusi i dati e le informazioni di cui al proprio </w:t>
      </w:r>
      <w:r w:rsidRPr="002A24E5">
        <w:rPr>
          <w:bCs/>
          <w:i/>
          <w:color w:val="005366" w:themeColor="accent1"/>
          <w:lang w:val="it-IT"/>
        </w:rPr>
        <w:t>curriculum vitae</w:t>
      </w:r>
      <w:r w:rsidRPr="002A24E5">
        <w:rPr>
          <w:bCs/>
          <w:color w:val="005366" w:themeColor="accent1"/>
          <w:lang w:val="it-IT"/>
        </w:rPr>
        <w:t>, da parte della Società e della Capogruppo e, più in particolare, alla pubblicazione dei dati stessi presso la sede e sul sito internet istituzionale della Società e</w:t>
      </w:r>
      <w:r>
        <w:rPr>
          <w:bCs/>
          <w:color w:val="005366" w:themeColor="accent1"/>
          <w:lang w:val="it-IT"/>
        </w:rPr>
        <w:t xml:space="preserve"> </w:t>
      </w:r>
      <w:r w:rsidRPr="002A24E5">
        <w:rPr>
          <w:bCs/>
          <w:color w:val="005366" w:themeColor="accent1"/>
          <w:lang w:val="it-IT"/>
        </w:rPr>
        <w:t>nelle succursali della stessa.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1589"/>
        <w:gridCol w:w="2835"/>
        <w:gridCol w:w="2268"/>
        <w:gridCol w:w="2346"/>
      </w:tblGrid>
      <w:tr w:rsidR="00B2228A" w:rsidRPr="00321262" w14:paraId="04DE8747" w14:textId="77777777" w:rsidTr="00EE5288">
        <w:tc>
          <w:tcPr>
            <w:tcW w:w="816" w:type="dxa"/>
            <w:shd w:val="clear" w:color="auto" w:fill="FFE2B0" w:themeFill="accent4" w:themeFillTint="66"/>
          </w:tcPr>
          <w:p w14:paraId="7BA3037B" w14:textId="32B747A6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  <w:t>Allegati:</w:t>
            </w:r>
          </w:p>
        </w:tc>
        <w:tc>
          <w:tcPr>
            <w:tcW w:w="1589" w:type="dxa"/>
          </w:tcPr>
          <w:p w14:paraId="0D4FA551" w14:textId="50F77AF0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 xml:space="preserve">a) </w:t>
            </w:r>
            <w:r w:rsidR="00B2228A"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>curriculum vitae</w:t>
            </w:r>
          </w:p>
          <w:p w14:paraId="37C9854A" w14:textId="77777777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</w:p>
        </w:tc>
        <w:tc>
          <w:tcPr>
            <w:tcW w:w="2835" w:type="dxa"/>
          </w:tcPr>
          <w:p w14:paraId="490B283F" w14:textId="65C02C02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b) copia d</w:t>
            </w:r>
            <w:r>
              <w:rPr>
                <w:bCs/>
                <w:color w:val="005366" w:themeColor="accent1"/>
                <w:sz w:val="15"/>
                <w:szCs w:val="15"/>
                <w:lang w:val="it-IT"/>
              </w:rPr>
              <w:t xml:space="preserve">i valido </w:t>
            </w: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documento d’identità</w:t>
            </w:r>
          </w:p>
        </w:tc>
        <w:tc>
          <w:tcPr>
            <w:tcW w:w="2268" w:type="dxa"/>
          </w:tcPr>
          <w:p w14:paraId="4C13D3D9" w14:textId="30E834CC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c) certificato del casellario giudiziale</w:t>
            </w:r>
          </w:p>
        </w:tc>
        <w:tc>
          <w:tcPr>
            <w:tcW w:w="2346" w:type="dxa"/>
          </w:tcPr>
          <w:p w14:paraId="2FB3194E" w14:textId="7F6B8430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d) certificato dei carichi pendenti</w:t>
            </w:r>
          </w:p>
        </w:tc>
      </w:tr>
    </w:tbl>
    <w:p w14:paraId="08C41C99" w14:textId="77777777" w:rsidR="00B2228A" w:rsidRPr="004F2987" w:rsidRDefault="00B2228A" w:rsidP="00B2228A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textAlignment w:val="baseline"/>
        <w:rPr>
          <w:rFonts w:cs="Times New Roman"/>
          <w:color w:val="005366" w:themeColor="accent1"/>
          <w:szCs w:val="18"/>
          <w:highlight w:val="yellow"/>
          <w:lang w:val="it-IT" w:eastAsia="en-US"/>
        </w:rPr>
      </w:pPr>
    </w:p>
    <w:p w14:paraId="56B5F0D2" w14:textId="77777777" w:rsidR="004F2987" w:rsidRPr="00C30F5C" w:rsidRDefault="004F2987" w:rsidP="004F2987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1276" w:right="49" w:firstLine="567"/>
        <w:jc w:val="right"/>
        <w:outlineLvl w:val="6"/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</w:pPr>
      <w:r w:rsidRPr="00C30F5C"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  <w:t>Il dichiarante</w:t>
      </w:r>
    </w:p>
    <w:p w14:paraId="1CE479BD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41F0C26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  <w:r w:rsidRPr="004F2987">
        <w:rPr>
          <w:rFonts w:ascii="Verdana" w:hAnsi="Verdana" w:cs="Times New Roman"/>
          <w:color w:val="005366" w:themeColor="accent1"/>
          <w:sz w:val="20"/>
          <w:szCs w:val="20"/>
          <w:lang w:val="it-IT"/>
        </w:rPr>
        <w:t>_________________________________</w:t>
      </w:r>
    </w:p>
    <w:p w14:paraId="3621C208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81D778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32126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454" w:right="1021" w:bottom="964" w:left="102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E96D" w14:textId="77777777" w:rsidR="00B83183" w:rsidRDefault="00B83183" w:rsidP="00683DF5">
      <w:r>
        <w:separator/>
      </w:r>
    </w:p>
  </w:endnote>
  <w:endnote w:type="continuationSeparator" w:id="0">
    <w:p w14:paraId="23C80F6B" w14:textId="77777777" w:rsidR="00B83183" w:rsidRDefault="00B83183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0480" w14:textId="77777777" w:rsidR="00B83183" w:rsidRDefault="00B83183" w:rsidP="00683DF5">
      <w:r>
        <w:separator/>
      </w:r>
    </w:p>
  </w:footnote>
  <w:footnote w:type="continuationSeparator" w:id="0">
    <w:p w14:paraId="65A2F7E3" w14:textId="77777777" w:rsidR="00B83183" w:rsidRDefault="00B83183" w:rsidP="00683DF5">
      <w:r>
        <w:continuationSeparator/>
      </w:r>
    </w:p>
  </w:footnote>
  <w:footnote w:id="1">
    <w:p w14:paraId="25D8CB94" w14:textId="77777777" w:rsidR="004F2987" w:rsidRPr="004F2987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Il Presidente, i Vice Presidenti, il Direttore Generale e i Preposti di Agenzia titolari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ACBE" w14:textId="0DBD010E" w:rsidR="00C654FE" w:rsidRDefault="00C654FE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DE3075" wp14:editId="79739BB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274895488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95E11" w14:textId="1A3A9336" w:rsidR="00C654FE" w:rsidRPr="00C654FE" w:rsidRDefault="00C654FE" w:rsidP="00C65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C654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E3075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" filled="f" stroked="f">
              <v:textbox style="mso-fit-shape-to-text:t" inset="0,15pt,20pt,0">
                <w:txbxContent>
                  <w:p w14:paraId="5A195E11" w14:textId="1A3A9336" w:rsidR="00C654FE" w:rsidRPr="00C654FE" w:rsidRDefault="00C654FE" w:rsidP="00C65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C654FE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5DD97E2B" w:rsidR="008A5B20" w:rsidRPr="005F17DF" w:rsidRDefault="00C654FE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CA132E" wp14:editId="4320978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629646887" name="Casella di testo 5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3D770" w14:textId="7DCCCD68" w:rsidR="00C654FE" w:rsidRPr="00C654FE" w:rsidRDefault="00C654FE" w:rsidP="00C65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C654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A132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CLASSIFICAZIONE: INTERNO" style="position:absolute;left:0;text-align:left;margin-left:70.15pt;margin-top:0;width:121.35pt;height:26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" filled="f" stroked="f">
              <v:textbox style="mso-fit-shape-to-text:t" inset="0,15pt,20pt,0">
                <w:txbxContent>
                  <w:p w14:paraId="56E3D770" w14:textId="7DCCCD68" w:rsidR="00C654FE" w:rsidRPr="00C654FE" w:rsidRDefault="00C654FE" w:rsidP="00C65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C654FE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E18BA" id="Casella di testo 16" o:spid="_x0000_s1028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0E9" id="Casella di testo 14" o:spid="_x0000_s1029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fvMA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08518">
    <w:abstractNumId w:val="4"/>
  </w:num>
  <w:num w:numId="2" w16cid:durableId="881285527">
    <w:abstractNumId w:val="3"/>
  </w:num>
  <w:num w:numId="3" w16cid:durableId="742947410">
    <w:abstractNumId w:val="1"/>
  </w:num>
  <w:num w:numId="4" w16cid:durableId="95295024">
    <w:abstractNumId w:val="2"/>
  </w:num>
  <w:num w:numId="5" w16cid:durableId="1107698378">
    <w:abstractNumId w:val="5"/>
  </w:num>
  <w:num w:numId="6" w16cid:durableId="122513986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GB2XSXg0DlFE28NyDgqRIb5HPO/axTv+10cipB4ZxmefmldLnJ4lBLtsYss35uoqZK2gorOlgfEh9/hUBEHrA==" w:salt="ceURmRItd9lxF2+f48p4pQ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4DE8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7170"/>
    <w:rsid w:val="002835FA"/>
    <w:rsid w:val="00283934"/>
    <w:rsid w:val="00292CAF"/>
    <w:rsid w:val="00292EA7"/>
    <w:rsid w:val="002A079E"/>
    <w:rsid w:val="002A0F21"/>
    <w:rsid w:val="002A2354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21262"/>
    <w:rsid w:val="00333A22"/>
    <w:rsid w:val="003418A7"/>
    <w:rsid w:val="00345352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1432B"/>
    <w:rsid w:val="00524BC8"/>
    <w:rsid w:val="0052665A"/>
    <w:rsid w:val="00532A5D"/>
    <w:rsid w:val="00534915"/>
    <w:rsid w:val="005361ED"/>
    <w:rsid w:val="00537BE5"/>
    <w:rsid w:val="00551770"/>
    <w:rsid w:val="005567BB"/>
    <w:rsid w:val="00561B76"/>
    <w:rsid w:val="005670BD"/>
    <w:rsid w:val="00581C57"/>
    <w:rsid w:val="00584AC1"/>
    <w:rsid w:val="00584C77"/>
    <w:rsid w:val="0059742E"/>
    <w:rsid w:val="005A75EB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11DCD"/>
    <w:rsid w:val="00723CA1"/>
    <w:rsid w:val="0073682C"/>
    <w:rsid w:val="007473EE"/>
    <w:rsid w:val="00760DCF"/>
    <w:rsid w:val="00763BA9"/>
    <w:rsid w:val="0076797D"/>
    <w:rsid w:val="00782198"/>
    <w:rsid w:val="007840AB"/>
    <w:rsid w:val="0079148C"/>
    <w:rsid w:val="00796DBC"/>
    <w:rsid w:val="007B5931"/>
    <w:rsid w:val="007B694E"/>
    <w:rsid w:val="007C159A"/>
    <w:rsid w:val="007D1B61"/>
    <w:rsid w:val="007D3816"/>
    <w:rsid w:val="007D7F3E"/>
    <w:rsid w:val="007E320C"/>
    <w:rsid w:val="007E5325"/>
    <w:rsid w:val="007F0790"/>
    <w:rsid w:val="007F5CE9"/>
    <w:rsid w:val="00800B17"/>
    <w:rsid w:val="00803CD5"/>
    <w:rsid w:val="00824E86"/>
    <w:rsid w:val="00825758"/>
    <w:rsid w:val="00830FC6"/>
    <w:rsid w:val="008346D5"/>
    <w:rsid w:val="00835378"/>
    <w:rsid w:val="00846DB2"/>
    <w:rsid w:val="0085566F"/>
    <w:rsid w:val="00872757"/>
    <w:rsid w:val="00886ADE"/>
    <w:rsid w:val="008A23C5"/>
    <w:rsid w:val="008A5B20"/>
    <w:rsid w:val="008B2F25"/>
    <w:rsid w:val="008C26AD"/>
    <w:rsid w:val="008D7177"/>
    <w:rsid w:val="008F16C9"/>
    <w:rsid w:val="008F6296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806C5"/>
    <w:rsid w:val="00A9133A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6DC"/>
    <w:rsid w:val="00B74C54"/>
    <w:rsid w:val="00B7736D"/>
    <w:rsid w:val="00B83183"/>
    <w:rsid w:val="00B9106E"/>
    <w:rsid w:val="00BA4652"/>
    <w:rsid w:val="00BB0381"/>
    <w:rsid w:val="00BD0BE4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D4"/>
    <w:rsid w:val="00C569E5"/>
    <w:rsid w:val="00C57ACC"/>
    <w:rsid w:val="00C654FE"/>
    <w:rsid w:val="00C7663F"/>
    <w:rsid w:val="00C8741B"/>
    <w:rsid w:val="00C87A34"/>
    <w:rsid w:val="00C90538"/>
    <w:rsid w:val="00C92264"/>
    <w:rsid w:val="00C950E2"/>
    <w:rsid w:val="00C9628C"/>
    <w:rsid w:val="00CA5031"/>
    <w:rsid w:val="00CB4817"/>
    <w:rsid w:val="00CD1BD3"/>
    <w:rsid w:val="00CF3822"/>
    <w:rsid w:val="00CF3EE3"/>
    <w:rsid w:val="00CF5CC1"/>
    <w:rsid w:val="00CF7B44"/>
    <w:rsid w:val="00D00390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E122F"/>
    <w:rsid w:val="00E01E48"/>
    <w:rsid w:val="00E079A1"/>
    <w:rsid w:val="00E47280"/>
    <w:rsid w:val="00E47C8B"/>
    <w:rsid w:val="00E47E87"/>
    <w:rsid w:val="00E50615"/>
    <w:rsid w:val="00E546FD"/>
    <w:rsid w:val="00E6338A"/>
    <w:rsid w:val="00E6689A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363C5"/>
    <w:rsid w:val="00F635D3"/>
    <w:rsid w:val="00F72106"/>
    <w:rsid w:val="00F72AFD"/>
    <w:rsid w:val="00F74D31"/>
    <w:rsid w:val="00F7628F"/>
    <w:rsid w:val="00FB3391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A6D5-1C83-4756-99D3-F53780E824FF}">
  <ds:schemaRefs/>
</ds:datastoreItem>
</file>

<file path=customXml/itemProps2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20</cp:revision>
  <cp:lastPrinted>2020-06-12T15:22:00Z</cp:lastPrinted>
  <dcterms:created xsi:type="dcterms:W3CDTF">2021-04-02T09:43:00Z</dcterms:created>
  <dcterms:modified xsi:type="dcterms:W3CDTF">2025-02-04T13:27:00Z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31f5d45c,10629280,2587a627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2025-01-29T07:47:29Z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bbb2816f-3e5d-4106-9202-efdaaf86a8ac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